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C8C6" w14:textId="77777777" w:rsidR="005154CA" w:rsidRDefault="005154CA" w:rsidP="00143B7B">
      <w:pPr>
        <w:rPr>
          <w:b/>
          <w:i/>
          <w:u w:val="single"/>
        </w:rPr>
      </w:pPr>
      <w:bookmarkStart w:id="0" w:name="_Hlk26782962"/>
      <w:bookmarkStart w:id="1" w:name="_GoBack"/>
      <w:bookmarkEnd w:id="1"/>
    </w:p>
    <w:p w14:paraId="1B63A165" w14:textId="2D3EEAA0" w:rsidR="00143B7B" w:rsidRPr="00536F6B" w:rsidRDefault="00143B7B" w:rsidP="00143B7B">
      <w:pPr>
        <w:rPr>
          <w:b/>
          <w:i/>
          <w:u w:val="single"/>
        </w:rPr>
      </w:pPr>
      <w:bookmarkStart w:id="2" w:name="_Hlk29809336"/>
      <w:r w:rsidRPr="00536F6B">
        <w:rPr>
          <w:b/>
          <w:i/>
          <w:u w:val="single"/>
        </w:rPr>
        <w:t>BULETIN INFORMATIV</w:t>
      </w:r>
    </w:p>
    <w:p w14:paraId="0A3D8CC6" w14:textId="29FDE9FA" w:rsidR="00F052A3" w:rsidRPr="00CD62A0" w:rsidRDefault="00F052A3" w:rsidP="00F052A3">
      <w:pPr>
        <w:pStyle w:val="Heading1"/>
        <w:spacing w:line="240" w:lineRule="auto"/>
        <w:jc w:val="both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</w:pP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Acţiuni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de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intervenţie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şi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activităţi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preventive ale ISU “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Basarab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I”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Dâmboviţa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în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perioada</w:t>
      </w:r>
      <w:proofErr w:type="spellEnd"/>
      <w:r w:rsidRPr="00CD62A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bookmarkStart w:id="3" w:name="_Hlk29210122"/>
      <w:r w:rsidR="002D0CF6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03</w:t>
      </w:r>
      <w:r w:rsidR="009011D9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- 0</w:t>
      </w:r>
      <w:r w:rsidR="002D0CF6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9</w:t>
      </w:r>
      <w:r w:rsidR="009011D9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</w:t>
      </w:r>
      <w:proofErr w:type="spellStart"/>
      <w:r w:rsidR="009011D9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>februarie</w:t>
      </w:r>
      <w:proofErr w:type="spellEnd"/>
      <w:r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en-US"/>
        </w:rPr>
        <w:t xml:space="preserve"> 2020</w:t>
      </w:r>
      <w:bookmarkEnd w:id="3"/>
    </w:p>
    <w:p w14:paraId="764E3A21" w14:textId="77777777" w:rsidR="00F052A3" w:rsidRPr="00CD62A0" w:rsidRDefault="00F052A3" w:rsidP="00F052A3">
      <w:pPr>
        <w:pStyle w:val="100ISUDB"/>
        <w:rPr>
          <w:b w:val="0"/>
          <w:sz w:val="14"/>
        </w:rPr>
      </w:pPr>
    </w:p>
    <w:p w14:paraId="3218F8A7" w14:textId="073EAFFD" w:rsidR="00F052A3" w:rsidRPr="00132D5D" w:rsidRDefault="00F052A3" w:rsidP="00F052A3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132D5D">
        <w:rPr>
          <w:rFonts w:eastAsia="Calibri" w:cs="Times New Roman"/>
          <w:szCs w:val="24"/>
        </w:rPr>
        <w:t>În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perioada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r w:rsidR="002D0CF6" w:rsidRPr="00132D5D">
        <w:rPr>
          <w:rFonts w:eastAsia="Calibri" w:cs="Times New Roman"/>
          <w:b/>
          <w:i/>
          <w:szCs w:val="24"/>
        </w:rPr>
        <w:t>03</w:t>
      </w:r>
      <w:r w:rsidR="009011D9" w:rsidRPr="00132D5D">
        <w:rPr>
          <w:rFonts w:eastAsia="Calibri" w:cs="Times New Roman"/>
          <w:b/>
          <w:i/>
          <w:szCs w:val="24"/>
        </w:rPr>
        <w:t xml:space="preserve"> - 0</w:t>
      </w:r>
      <w:r w:rsidR="002D0CF6" w:rsidRPr="00132D5D">
        <w:rPr>
          <w:rFonts w:eastAsia="Calibri" w:cs="Times New Roman"/>
          <w:b/>
          <w:i/>
          <w:szCs w:val="24"/>
        </w:rPr>
        <w:t>9</w:t>
      </w:r>
      <w:r w:rsidR="009011D9" w:rsidRPr="00132D5D">
        <w:rPr>
          <w:rFonts w:eastAsia="Calibri" w:cs="Times New Roman"/>
          <w:b/>
          <w:i/>
          <w:szCs w:val="24"/>
        </w:rPr>
        <w:t xml:space="preserve"> </w:t>
      </w:r>
      <w:proofErr w:type="spellStart"/>
      <w:r w:rsidR="009011D9" w:rsidRPr="00132D5D">
        <w:rPr>
          <w:rFonts w:eastAsia="Calibri" w:cs="Times New Roman"/>
          <w:b/>
          <w:i/>
          <w:szCs w:val="24"/>
        </w:rPr>
        <w:t>februarie</w:t>
      </w:r>
      <w:proofErr w:type="spellEnd"/>
      <w:r w:rsidR="009011D9" w:rsidRPr="00132D5D">
        <w:rPr>
          <w:rFonts w:eastAsia="Calibri" w:cs="Times New Roman"/>
          <w:b/>
          <w:i/>
          <w:szCs w:val="24"/>
        </w:rPr>
        <w:t xml:space="preserve"> 2020</w:t>
      </w:r>
      <w:r w:rsidRPr="00132D5D">
        <w:rPr>
          <w:rFonts w:eastAsia="Calibri" w:cs="Times New Roman"/>
          <w:szCs w:val="24"/>
        </w:rPr>
        <w:t xml:space="preserve">, </w:t>
      </w:r>
      <w:proofErr w:type="spellStart"/>
      <w:r w:rsidRPr="00132D5D">
        <w:rPr>
          <w:rFonts w:eastAsia="Calibri" w:cs="Times New Roman"/>
          <w:szCs w:val="24"/>
        </w:rPr>
        <w:t>echipajele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intervenţie</w:t>
      </w:r>
      <w:proofErr w:type="spellEnd"/>
      <w:r w:rsidRPr="00132D5D">
        <w:rPr>
          <w:rFonts w:eastAsia="Calibri" w:cs="Times New Roman"/>
          <w:szCs w:val="24"/>
        </w:rPr>
        <w:t xml:space="preserve"> din </w:t>
      </w:r>
      <w:proofErr w:type="spellStart"/>
      <w:r w:rsidRPr="00132D5D">
        <w:rPr>
          <w:rFonts w:eastAsia="Calibri" w:cs="Times New Roman"/>
          <w:szCs w:val="24"/>
        </w:rPr>
        <w:t>cadrul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Inspectoratului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pentru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Situaţii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Urgenţă</w:t>
      </w:r>
      <w:proofErr w:type="spellEnd"/>
      <w:r w:rsidRPr="00132D5D">
        <w:rPr>
          <w:rFonts w:eastAsia="Calibri" w:cs="Times New Roman"/>
          <w:szCs w:val="24"/>
        </w:rPr>
        <w:t xml:space="preserve"> „</w:t>
      </w:r>
      <w:proofErr w:type="spellStart"/>
      <w:r w:rsidRPr="00132D5D">
        <w:rPr>
          <w:rFonts w:eastAsia="Calibri" w:cs="Times New Roman"/>
          <w:szCs w:val="24"/>
        </w:rPr>
        <w:t>Basarab</w:t>
      </w:r>
      <w:proofErr w:type="spellEnd"/>
      <w:r w:rsidRPr="00132D5D">
        <w:rPr>
          <w:rFonts w:eastAsia="Calibri" w:cs="Times New Roman"/>
          <w:szCs w:val="24"/>
        </w:rPr>
        <w:t xml:space="preserve"> I” al </w:t>
      </w:r>
      <w:proofErr w:type="spellStart"/>
      <w:r w:rsidRPr="00132D5D">
        <w:rPr>
          <w:rFonts w:eastAsia="Calibri" w:cs="Times New Roman"/>
          <w:szCs w:val="24"/>
        </w:rPr>
        <w:t>judeţului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Dâmboviţa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fost</w:t>
      </w:r>
      <w:proofErr w:type="spellEnd"/>
      <w:r w:rsidRPr="00132D5D">
        <w:rPr>
          <w:rFonts w:eastAsia="Calibri" w:cs="Times New Roman"/>
          <w:szCs w:val="24"/>
        </w:rPr>
        <w:t xml:space="preserve"> solicitate </w:t>
      </w:r>
      <w:proofErr w:type="spellStart"/>
      <w:r w:rsidRPr="00132D5D">
        <w:rPr>
          <w:rFonts w:eastAsia="Calibri" w:cs="Times New Roman"/>
          <w:szCs w:val="24"/>
        </w:rPr>
        <w:t>şi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intervenit</w:t>
      </w:r>
      <w:proofErr w:type="spellEnd"/>
      <w:r w:rsidRPr="00132D5D">
        <w:rPr>
          <w:rFonts w:eastAsia="Calibri" w:cs="Times New Roman"/>
          <w:szCs w:val="24"/>
        </w:rPr>
        <w:t xml:space="preserve"> la </w:t>
      </w:r>
      <w:r w:rsidR="0026528B" w:rsidRPr="00132D5D">
        <w:rPr>
          <w:rFonts w:eastAsia="Calibri" w:cs="Times New Roman"/>
          <w:b/>
          <w:szCs w:val="24"/>
        </w:rPr>
        <w:t>7</w:t>
      </w:r>
      <w:r w:rsidR="008E710A" w:rsidRPr="00132D5D">
        <w:rPr>
          <w:rFonts w:eastAsia="Calibri" w:cs="Times New Roman"/>
          <w:b/>
          <w:szCs w:val="24"/>
        </w:rPr>
        <w:t>3</w:t>
      </w:r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evenimente</w:t>
      </w:r>
      <w:proofErr w:type="spellEnd"/>
      <w:r w:rsidRPr="00132D5D">
        <w:rPr>
          <w:rFonts w:eastAsia="Calibri" w:cs="Times New Roman"/>
          <w:szCs w:val="24"/>
        </w:rPr>
        <w:t xml:space="preserve">: </w:t>
      </w:r>
      <w:r w:rsidR="008E710A" w:rsidRPr="00132D5D">
        <w:rPr>
          <w:rFonts w:eastAsia="Calibri" w:cs="Times New Roman"/>
          <w:b/>
          <w:szCs w:val="24"/>
        </w:rPr>
        <w:t>13</w:t>
      </w:r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incendii</w:t>
      </w:r>
      <w:proofErr w:type="spellEnd"/>
      <w:r w:rsidRPr="00132D5D">
        <w:rPr>
          <w:rFonts w:eastAsia="Calibri" w:cs="Times New Roman"/>
          <w:szCs w:val="24"/>
        </w:rPr>
        <w:t xml:space="preserve"> la </w:t>
      </w:r>
      <w:proofErr w:type="spellStart"/>
      <w:r w:rsidRPr="00132D5D">
        <w:rPr>
          <w:rFonts w:eastAsia="Calibri" w:cs="Times New Roman"/>
          <w:szCs w:val="24"/>
        </w:rPr>
        <w:t>gospodăriile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populaţiei</w:t>
      </w:r>
      <w:proofErr w:type="spellEnd"/>
      <w:r w:rsidRPr="00132D5D">
        <w:rPr>
          <w:rFonts w:eastAsia="Calibri" w:cs="Times New Roman"/>
        </w:rPr>
        <w:t xml:space="preserve"> </w:t>
      </w:r>
      <w:r w:rsidRPr="00132D5D">
        <w:rPr>
          <w:rFonts w:eastAsia="Calibri" w:cs="Times New Roman"/>
          <w:szCs w:val="24"/>
        </w:rPr>
        <w:t>(</w:t>
      </w:r>
      <w:proofErr w:type="spellStart"/>
      <w:r w:rsidRPr="00132D5D">
        <w:rPr>
          <w:rFonts w:eastAsia="Calibri" w:cs="Times New Roman"/>
          <w:szCs w:val="24"/>
        </w:rPr>
        <w:t>locuinţe</w:t>
      </w:r>
      <w:proofErr w:type="spellEnd"/>
      <w:r w:rsidRPr="00132D5D">
        <w:rPr>
          <w:rFonts w:eastAsia="Calibri" w:cs="Times New Roman"/>
          <w:szCs w:val="24"/>
        </w:rPr>
        <w:t xml:space="preserve">, </w:t>
      </w:r>
      <w:proofErr w:type="spellStart"/>
      <w:r w:rsidRPr="00132D5D">
        <w:rPr>
          <w:rFonts w:eastAsia="Calibri" w:cs="Times New Roman"/>
          <w:szCs w:val="24"/>
        </w:rPr>
        <w:t>anexe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gospodăreşti</w:t>
      </w:r>
      <w:proofErr w:type="spellEnd"/>
      <w:r w:rsidRPr="00132D5D">
        <w:rPr>
          <w:rFonts w:eastAsia="Calibri" w:cs="Times New Roman"/>
          <w:szCs w:val="24"/>
        </w:rPr>
        <w:t xml:space="preserve"> etc.), </w:t>
      </w:r>
      <w:r w:rsidR="008E710A" w:rsidRPr="00132D5D">
        <w:rPr>
          <w:rFonts w:eastAsia="Calibri" w:cs="Times New Roman"/>
          <w:b/>
          <w:bCs/>
          <w:szCs w:val="24"/>
        </w:rPr>
        <w:t>33</w:t>
      </w:r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incendii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vegetație</w:t>
      </w:r>
      <w:proofErr w:type="spellEnd"/>
      <w:r w:rsidRPr="00132D5D">
        <w:rPr>
          <w:rFonts w:eastAsia="Calibri" w:cs="Times New Roman"/>
          <w:szCs w:val="24"/>
        </w:rPr>
        <w:t xml:space="preserve">, </w:t>
      </w:r>
      <w:bookmarkStart w:id="4" w:name="_Hlk29808237"/>
      <w:r w:rsidR="00CC3810" w:rsidRPr="00132D5D">
        <w:rPr>
          <w:rFonts w:eastAsia="Calibri" w:cs="Times New Roman"/>
          <w:b/>
          <w:bCs/>
          <w:szCs w:val="24"/>
        </w:rPr>
        <w:t>11</w:t>
      </w:r>
      <w:r w:rsidRPr="00132D5D">
        <w:rPr>
          <w:rFonts w:eastAsia="Calibri" w:cs="Times New Roman"/>
          <w:b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acţiuni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pentru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asigurare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zonă</w:t>
      </w:r>
      <w:bookmarkEnd w:id="4"/>
      <w:proofErr w:type="spellEnd"/>
      <w:r w:rsidRPr="00132D5D">
        <w:rPr>
          <w:rFonts w:eastAsia="Calibri" w:cs="Times New Roman"/>
          <w:szCs w:val="24"/>
        </w:rPr>
        <w:t xml:space="preserve">, </w:t>
      </w:r>
      <w:r w:rsidR="008E710A" w:rsidRPr="00132D5D">
        <w:rPr>
          <w:rFonts w:eastAsia="Calibri" w:cs="Times New Roman"/>
          <w:b/>
          <w:szCs w:val="24"/>
        </w:rPr>
        <w:t>10</w:t>
      </w:r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acţiuni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pentru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asistenţă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persoane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r w:rsidRPr="00132D5D">
        <w:rPr>
          <w:rFonts w:eastAsia="Calibri" w:cs="Times New Roman"/>
          <w:szCs w:val="24"/>
          <w:lang w:val="ro-RO"/>
        </w:rPr>
        <w:t xml:space="preserve">şi </w:t>
      </w:r>
      <w:r w:rsidR="008E710A" w:rsidRPr="00132D5D">
        <w:rPr>
          <w:rFonts w:eastAsia="Calibri" w:cs="Times New Roman"/>
          <w:b/>
          <w:szCs w:val="24"/>
          <w:lang w:val="ro-RO"/>
        </w:rPr>
        <w:t>6</w:t>
      </w:r>
      <w:r w:rsidRPr="00132D5D">
        <w:rPr>
          <w:rFonts w:eastAsia="Calibri" w:cs="Times New Roman"/>
          <w:szCs w:val="24"/>
          <w:lang w:val="ro-RO"/>
        </w:rPr>
        <w:t xml:space="preserve"> </w:t>
      </w:r>
      <w:r w:rsidRPr="00132D5D">
        <w:rPr>
          <w:rFonts w:eastAsia="Calibri" w:cs="Times New Roman"/>
          <w:iCs/>
          <w:szCs w:val="24"/>
          <w:lang w:val="ro-RO"/>
        </w:rPr>
        <w:t>acţiuni la alte situaţii de urgenţă (</w:t>
      </w:r>
      <w:r w:rsidR="00CC3810" w:rsidRPr="00132D5D">
        <w:rPr>
          <w:rFonts w:eastAsia="Calibri" w:cs="Times New Roman"/>
          <w:iCs/>
          <w:szCs w:val="24"/>
          <w:lang w:val="ro-RO"/>
        </w:rPr>
        <w:t>o</w:t>
      </w:r>
      <w:r w:rsidRPr="00132D5D">
        <w:rPr>
          <w:rFonts w:eastAsia="Calibri" w:cs="Times New Roman"/>
          <w:iCs/>
          <w:szCs w:val="24"/>
          <w:lang w:val="ro-RO"/>
        </w:rPr>
        <w:t xml:space="preserve"> salv</w:t>
      </w:r>
      <w:r w:rsidR="00CC3810" w:rsidRPr="00132D5D">
        <w:rPr>
          <w:rFonts w:eastAsia="Calibri" w:cs="Times New Roman"/>
          <w:iCs/>
          <w:szCs w:val="24"/>
          <w:lang w:val="ro-RO"/>
        </w:rPr>
        <w:t>are</w:t>
      </w:r>
      <w:r w:rsidRPr="00132D5D">
        <w:rPr>
          <w:rFonts w:eastAsia="Calibri" w:cs="Times New Roman"/>
          <w:iCs/>
          <w:szCs w:val="24"/>
          <w:lang w:val="ro-RO"/>
        </w:rPr>
        <w:t xml:space="preserve"> </w:t>
      </w:r>
      <w:r w:rsidR="008E710A" w:rsidRPr="00132D5D">
        <w:rPr>
          <w:rFonts w:eastAsia="Calibri" w:cs="Times New Roman"/>
          <w:iCs/>
          <w:szCs w:val="24"/>
          <w:lang w:val="ro-RO"/>
        </w:rPr>
        <w:t xml:space="preserve">animal, </w:t>
      </w:r>
      <w:r w:rsidRPr="00132D5D">
        <w:rPr>
          <w:rFonts w:eastAsia="Calibri" w:cs="Times New Roman"/>
          <w:iCs/>
          <w:szCs w:val="24"/>
          <w:lang w:val="ro-RO"/>
        </w:rPr>
        <w:t xml:space="preserve"> </w:t>
      </w:r>
      <w:r w:rsidR="00CC3810" w:rsidRPr="00132D5D">
        <w:rPr>
          <w:rFonts w:eastAsia="Calibri" w:cs="Times New Roman"/>
          <w:iCs/>
          <w:szCs w:val="24"/>
          <w:lang w:val="ro-RO"/>
        </w:rPr>
        <w:t>o</w:t>
      </w:r>
      <w:r w:rsidRPr="00132D5D">
        <w:rPr>
          <w:rFonts w:eastAsia="Calibri" w:cs="Times New Roman"/>
          <w:iCs/>
          <w:szCs w:val="24"/>
          <w:lang w:val="ro-RO"/>
        </w:rPr>
        <w:t xml:space="preserve"> debloc</w:t>
      </w:r>
      <w:r w:rsidR="008E710A" w:rsidRPr="00132D5D">
        <w:rPr>
          <w:rFonts w:eastAsia="Calibri" w:cs="Times New Roman"/>
          <w:iCs/>
          <w:szCs w:val="24"/>
          <w:lang w:val="ro-RO"/>
        </w:rPr>
        <w:t>are</w:t>
      </w:r>
      <w:r w:rsidRPr="00132D5D">
        <w:rPr>
          <w:rFonts w:eastAsia="Calibri" w:cs="Times New Roman"/>
          <w:iCs/>
          <w:szCs w:val="24"/>
          <w:lang w:val="ro-RO"/>
        </w:rPr>
        <w:t xml:space="preserve"> de ușă</w:t>
      </w:r>
      <w:r w:rsidR="008E710A" w:rsidRPr="00132D5D">
        <w:rPr>
          <w:rFonts w:eastAsia="Calibri" w:cs="Times New Roman"/>
          <w:iCs/>
          <w:szCs w:val="24"/>
          <w:lang w:val="ro-RO"/>
        </w:rPr>
        <w:t xml:space="preserve"> și 4 degajări de copaci</w:t>
      </w:r>
      <w:r w:rsidRPr="00132D5D">
        <w:rPr>
          <w:rFonts w:eastAsia="Calibri" w:cs="Times New Roman"/>
          <w:iCs/>
          <w:szCs w:val="24"/>
          <w:lang w:val="ro-RO"/>
        </w:rPr>
        <w:t>)</w:t>
      </w:r>
      <w:r w:rsidRPr="00132D5D">
        <w:rPr>
          <w:rFonts w:eastAsia="Calibri" w:cs="Times New Roman"/>
          <w:szCs w:val="24"/>
        </w:rPr>
        <w:t xml:space="preserve">. </w:t>
      </w:r>
      <w:proofErr w:type="spellStart"/>
      <w:r w:rsidRPr="00132D5D">
        <w:rPr>
          <w:rFonts w:eastAsia="Calibri" w:cs="Times New Roman"/>
          <w:szCs w:val="24"/>
        </w:rPr>
        <w:t>Echipajele</w:t>
      </w:r>
      <w:proofErr w:type="spellEnd"/>
      <w:r w:rsidRPr="00132D5D">
        <w:rPr>
          <w:rFonts w:eastAsia="Calibri" w:cs="Times New Roman"/>
          <w:szCs w:val="24"/>
        </w:rPr>
        <w:t xml:space="preserve"> SMURD din </w:t>
      </w:r>
      <w:proofErr w:type="spellStart"/>
      <w:r w:rsidRPr="00132D5D">
        <w:rPr>
          <w:rFonts w:eastAsia="Calibri" w:cs="Times New Roman"/>
          <w:szCs w:val="24"/>
        </w:rPr>
        <w:t>cadrul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gramStart"/>
      <w:r w:rsidRPr="00132D5D">
        <w:rPr>
          <w:rFonts w:eastAsia="Calibri" w:cs="Times New Roman"/>
          <w:szCs w:val="24"/>
        </w:rPr>
        <w:t>ISU ”</w:t>
      </w:r>
      <w:proofErr w:type="spellStart"/>
      <w:r w:rsidRPr="00132D5D">
        <w:rPr>
          <w:rFonts w:eastAsia="Calibri" w:cs="Times New Roman"/>
          <w:szCs w:val="24"/>
        </w:rPr>
        <w:t>Basarab</w:t>
      </w:r>
      <w:proofErr w:type="spellEnd"/>
      <w:proofErr w:type="gramEnd"/>
      <w:r w:rsidRPr="00132D5D">
        <w:rPr>
          <w:rFonts w:eastAsia="Calibri" w:cs="Times New Roman"/>
          <w:szCs w:val="24"/>
        </w:rPr>
        <w:t xml:space="preserve"> I” </w:t>
      </w:r>
      <w:proofErr w:type="spellStart"/>
      <w:r w:rsidRPr="00132D5D">
        <w:rPr>
          <w:rFonts w:eastAsia="Calibri" w:cs="Times New Roman"/>
          <w:szCs w:val="24"/>
        </w:rPr>
        <w:t>Dâmboviţa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fost</w:t>
      </w:r>
      <w:proofErr w:type="spellEnd"/>
      <w:r w:rsidRPr="00132D5D">
        <w:rPr>
          <w:rFonts w:eastAsia="Calibri" w:cs="Times New Roman"/>
          <w:szCs w:val="24"/>
        </w:rPr>
        <w:t xml:space="preserve"> solicitate </w:t>
      </w:r>
      <w:proofErr w:type="spellStart"/>
      <w:r w:rsidRPr="00132D5D">
        <w:rPr>
          <w:rFonts w:eastAsia="Calibri" w:cs="Times New Roman"/>
          <w:szCs w:val="24"/>
        </w:rPr>
        <w:t>şi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intervenit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în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această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perioadă</w:t>
      </w:r>
      <w:proofErr w:type="spellEnd"/>
      <w:r w:rsidRPr="00132D5D">
        <w:rPr>
          <w:rFonts w:eastAsia="Calibri" w:cs="Times New Roman"/>
          <w:szCs w:val="24"/>
        </w:rPr>
        <w:t xml:space="preserve"> la </w:t>
      </w:r>
      <w:r w:rsidRPr="00132D5D">
        <w:rPr>
          <w:rFonts w:eastAsia="Calibri" w:cs="Times New Roman"/>
          <w:b/>
          <w:szCs w:val="24"/>
        </w:rPr>
        <w:t>2</w:t>
      </w:r>
      <w:r w:rsidR="008E710A" w:rsidRPr="00132D5D">
        <w:rPr>
          <w:rFonts w:eastAsia="Calibri" w:cs="Times New Roman"/>
          <w:b/>
          <w:szCs w:val="24"/>
        </w:rPr>
        <w:t>0</w:t>
      </w:r>
      <w:r w:rsidRPr="00132D5D">
        <w:rPr>
          <w:rFonts w:eastAsia="Calibri" w:cs="Times New Roman"/>
          <w:b/>
          <w:szCs w:val="24"/>
        </w:rPr>
        <w:t xml:space="preserve">1 </w:t>
      </w:r>
      <w:proofErr w:type="spellStart"/>
      <w:r w:rsidRPr="00132D5D">
        <w:rPr>
          <w:rFonts w:eastAsia="Calibri" w:cs="Times New Roman"/>
          <w:szCs w:val="24"/>
        </w:rPr>
        <w:t>cazuri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medicale</w:t>
      </w:r>
      <w:proofErr w:type="spellEnd"/>
      <w:r w:rsidRPr="00132D5D">
        <w:rPr>
          <w:rFonts w:eastAsia="Calibri" w:cs="Times New Roman"/>
          <w:szCs w:val="24"/>
        </w:rPr>
        <w:t>.</w:t>
      </w:r>
    </w:p>
    <w:p w14:paraId="0307F178" w14:textId="1F36F96F" w:rsidR="00F052A3" w:rsidRPr="00132D5D" w:rsidRDefault="00F052A3" w:rsidP="00F052A3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132D5D">
        <w:rPr>
          <w:rFonts w:eastAsia="Calibri" w:cs="Times New Roman"/>
          <w:szCs w:val="24"/>
        </w:rPr>
        <w:t>Subunităţile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intervenţie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desfășurat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r w:rsidR="008E710A" w:rsidRPr="00132D5D">
        <w:rPr>
          <w:rFonts w:eastAsia="Calibri" w:cs="Times New Roman"/>
          <w:szCs w:val="24"/>
        </w:rPr>
        <w:t>16</w:t>
      </w:r>
      <w:r w:rsidRPr="00132D5D">
        <w:rPr>
          <w:rFonts w:eastAsia="Calibri" w:cs="Times New Roman"/>
          <w:szCs w:val="24"/>
        </w:rPr>
        <w:t xml:space="preserve"> a</w:t>
      </w:r>
      <w:proofErr w:type="spellStart"/>
      <w:r w:rsidRPr="00132D5D">
        <w:rPr>
          <w:rFonts w:eastAsia="Calibri" w:cs="Times New Roman"/>
          <w:szCs w:val="24"/>
        </w:rPr>
        <w:t>cțiuni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recunoaștere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în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teren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pentru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="008E710A" w:rsidRPr="00132D5D">
        <w:rPr>
          <w:rFonts w:eastAsia="Calibri" w:cs="Times New Roman"/>
          <w:szCs w:val="24"/>
        </w:rPr>
        <w:t>verificarea</w:t>
      </w:r>
      <w:proofErr w:type="spellEnd"/>
      <w:r w:rsidR="008E710A" w:rsidRPr="00132D5D">
        <w:rPr>
          <w:rFonts w:eastAsia="Calibri" w:cs="Times New Roman"/>
          <w:szCs w:val="24"/>
        </w:rPr>
        <w:t xml:space="preserve"> </w:t>
      </w:r>
      <w:proofErr w:type="spellStart"/>
      <w:r w:rsidR="008E710A" w:rsidRPr="00132D5D">
        <w:rPr>
          <w:rFonts w:eastAsia="Calibri" w:cs="Times New Roman"/>
          <w:szCs w:val="24"/>
        </w:rPr>
        <w:t>sistemelor</w:t>
      </w:r>
      <w:proofErr w:type="spellEnd"/>
      <w:r w:rsidR="008E710A" w:rsidRPr="00132D5D">
        <w:rPr>
          <w:rFonts w:eastAsia="Calibri" w:cs="Times New Roman"/>
          <w:szCs w:val="24"/>
        </w:rPr>
        <w:t xml:space="preserve"> de </w:t>
      </w:r>
      <w:proofErr w:type="spellStart"/>
      <w:r w:rsidR="008E710A" w:rsidRPr="00132D5D">
        <w:rPr>
          <w:rFonts w:eastAsia="Calibri" w:cs="Times New Roman"/>
          <w:szCs w:val="24"/>
        </w:rPr>
        <w:t>avertizare</w:t>
      </w:r>
      <w:proofErr w:type="spellEnd"/>
      <w:r w:rsidR="008E710A" w:rsidRPr="00132D5D">
        <w:rPr>
          <w:rFonts w:eastAsia="Calibri" w:cs="Times New Roman"/>
          <w:szCs w:val="24"/>
        </w:rPr>
        <w:t>/</w:t>
      </w:r>
      <w:proofErr w:type="spellStart"/>
      <w:r w:rsidR="008E710A" w:rsidRPr="00132D5D">
        <w:rPr>
          <w:rFonts w:eastAsia="Calibri" w:cs="Times New Roman"/>
          <w:szCs w:val="24"/>
        </w:rPr>
        <w:t>alarmare</w:t>
      </w:r>
      <w:proofErr w:type="spellEnd"/>
      <w:r w:rsidR="008E710A" w:rsidRPr="00132D5D">
        <w:rPr>
          <w:rFonts w:eastAsia="Calibri" w:cs="Times New Roman"/>
          <w:szCs w:val="24"/>
        </w:rPr>
        <w:t>(</w:t>
      </w:r>
      <w:proofErr w:type="spellStart"/>
      <w:r w:rsidR="008E710A" w:rsidRPr="00132D5D">
        <w:rPr>
          <w:rFonts w:eastAsia="Calibri" w:cs="Times New Roman"/>
          <w:szCs w:val="24"/>
        </w:rPr>
        <w:t>sirene</w:t>
      </w:r>
      <w:proofErr w:type="spellEnd"/>
      <w:r w:rsidR="008E710A" w:rsidRPr="00132D5D">
        <w:rPr>
          <w:rFonts w:eastAsia="Calibri" w:cs="Times New Roman"/>
          <w:szCs w:val="24"/>
        </w:rPr>
        <w:t xml:space="preserve">) de la </w:t>
      </w:r>
      <w:proofErr w:type="spellStart"/>
      <w:r w:rsidR="008E710A" w:rsidRPr="00132D5D">
        <w:rPr>
          <w:rFonts w:eastAsia="Calibri" w:cs="Times New Roman"/>
          <w:szCs w:val="24"/>
        </w:rPr>
        <w:t>nivelul</w:t>
      </w:r>
      <w:proofErr w:type="spellEnd"/>
      <w:r w:rsidR="008E710A" w:rsidRPr="00132D5D">
        <w:rPr>
          <w:rFonts w:eastAsia="Calibri" w:cs="Times New Roman"/>
          <w:szCs w:val="24"/>
        </w:rPr>
        <w:t xml:space="preserve"> </w:t>
      </w:r>
      <w:proofErr w:type="spellStart"/>
      <w:r w:rsidR="008E710A" w:rsidRPr="00132D5D">
        <w:rPr>
          <w:rFonts w:eastAsia="Calibri" w:cs="Times New Roman"/>
          <w:szCs w:val="24"/>
        </w:rPr>
        <w:t>localităților</w:t>
      </w:r>
      <w:proofErr w:type="spellEnd"/>
      <w:r w:rsidRPr="00132D5D">
        <w:rPr>
          <w:rFonts w:eastAsia="Calibri" w:cs="Times New Roman"/>
          <w:szCs w:val="24"/>
        </w:rPr>
        <w:t>.</w:t>
      </w:r>
    </w:p>
    <w:p w14:paraId="2C2F1D40" w14:textId="54B55573" w:rsidR="004C7034" w:rsidRPr="00132D5D" w:rsidRDefault="00F052A3" w:rsidP="008E710A">
      <w:pPr>
        <w:spacing w:line="256" w:lineRule="auto"/>
        <w:jc w:val="both"/>
        <w:rPr>
          <w:rFonts w:eastAsia="Calibri" w:cs="Times New Roman"/>
          <w:szCs w:val="24"/>
        </w:rPr>
      </w:pPr>
      <w:proofErr w:type="spellStart"/>
      <w:r w:rsidRPr="00132D5D">
        <w:rPr>
          <w:rFonts w:eastAsia="Calibri" w:cs="Times New Roman"/>
          <w:szCs w:val="24"/>
        </w:rPr>
        <w:t>Personalul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Inspecţiei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Prevenire</w:t>
      </w:r>
      <w:proofErr w:type="spellEnd"/>
      <w:r w:rsidRPr="00132D5D">
        <w:rPr>
          <w:rFonts w:eastAsia="Calibri" w:cs="Times New Roman"/>
          <w:szCs w:val="24"/>
        </w:rPr>
        <w:t xml:space="preserve"> a </w:t>
      </w:r>
      <w:proofErr w:type="spellStart"/>
      <w:r w:rsidRPr="00132D5D">
        <w:rPr>
          <w:rFonts w:eastAsia="Calibri" w:cs="Times New Roman"/>
          <w:szCs w:val="24"/>
        </w:rPr>
        <w:t>desfăşurat</w:t>
      </w:r>
      <w:proofErr w:type="spellEnd"/>
      <w:r w:rsidRPr="00132D5D">
        <w:rPr>
          <w:rFonts w:eastAsia="Calibri" w:cs="Times New Roman"/>
          <w:szCs w:val="24"/>
        </w:rPr>
        <w:t xml:space="preserve">, </w:t>
      </w:r>
      <w:proofErr w:type="spellStart"/>
      <w:r w:rsidRPr="00132D5D">
        <w:rPr>
          <w:rFonts w:eastAsia="Calibri" w:cs="Times New Roman"/>
          <w:szCs w:val="24"/>
        </w:rPr>
        <w:t>în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perioada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menţionată</w:t>
      </w:r>
      <w:proofErr w:type="spellEnd"/>
      <w:r w:rsidRPr="00132D5D">
        <w:rPr>
          <w:rFonts w:eastAsia="Calibri" w:cs="Times New Roman"/>
          <w:szCs w:val="24"/>
        </w:rPr>
        <w:t xml:space="preserve">, </w:t>
      </w:r>
      <w:r w:rsidR="008E710A" w:rsidRPr="00132D5D">
        <w:rPr>
          <w:rFonts w:eastAsia="Calibri" w:cs="Times New Roman"/>
          <w:szCs w:val="24"/>
        </w:rPr>
        <w:t xml:space="preserve">4 </w:t>
      </w:r>
      <w:proofErr w:type="spellStart"/>
      <w:r w:rsidRPr="00132D5D">
        <w:rPr>
          <w:rFonts w:eastAsia="Calibri" w:cs="Times New Roman"/>
          <w:szCs w:val="24"/>
        </w:rPr>
        <w:t>controale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specialitate</w:t>
      </w:r>
      <w:proofErr w:type="spellEnd"/>
      <w:r w:rsidRPr="00132D5D">
        <w:rPr>
          <w:rFonts w:eastAsia="Calibri" w:cs="Times New Roman"/>
          <w:szCs w:val="24"/>
        </w:rPr>
        <w:t xml:space="preserve"> pe </w:t>
      </w:r>
      <w:proofErr w:type="spellStart"/>
      <w:r w:rsidRPr="00132D5D">
        <w:rPr>
          <w:rFonts w:eastAsia="Calibri" w:cs="Times New Roman"/>
          <w:szCs w:val="24"/>
        </w:rPr>
        <w:t>linia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prevenirii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incendiilor</w:t>
      </w:r>
      <w:proofErr w:type="spellEnd"/>
      <w:r w:rsidRPr="00132D5D">
        <w:rPr>
          <w:rFonts w:eastAsia="Calibri" w:cs="Times New Roman"/>
          <w:szCs w:val="24"/>
        </w:rPr>
        <w:t xml:space="preserve"> la </w:t>
      </w:r>
      <w:proofErr w:type="spellStart"/>
      <w:r w:rsidRPr="00132D5D">
        <w:rPr>
          <w:rFonts w:eastAsia="Calibri" w:cs="Times New Roman"/>
          <w:szCs w:val="24"/>
        </w:rPr>
        <w:t>instituții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publice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și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operatori</w:t>
      </w:r>
      <w:proofErr w:type="spellEnd"/>
      <w:r w:rsidRPr="00132D5D">
        <w:rPr>
          <w:rFonts w:eastAsia="Calibri" w:cs="Times New Roman"/>
          <w:szCs w:val="24"/>
        </w:rPr>
        <w:t xml:space="preserve"> economici</w:t>
      </w:r>
      <w:r w:rsidRPr="00132D5D">
        <w:rPr>
          <w:rFonts w:eastAsia="Calibri" w:cs="Times New Roman"/>
          <w:szCs w:val="24"/>
          <w:lang w:val="ro-RO"/>
        </w:rPr>
        <w:t xml:space="preserve"> din judeţ</w:t>
      </w:r>
      <w:r w:rsidR="008E710A" w:rsidRPr="00132D5D">
        <w:rPr>
          <w:rFonts w:eastAsia="Calibri" w:cs="Times New Roman"/>
          <w:szCs w:val="24"/>
          <w:lang w:val="ro-RO"/>
        </w:rPr>
        <w:t xml:space="preserve">, dintre care: </w:t>
      </w:r>
      <w:r w:rsidR="008E710A" w:rsidRPr="00132D5D">
        <w:rPr>
          <w:rFonts w:eastAsia="Calibri" w:cs="Times New Roman"/>
          <w:szCs w:val="24"/>
          <w:lang w:val="ro-RO"/>
        </w:rPr>
        <w:t xml:space="preserve">2 </w:t>
      </w:r>
      <w:r w:rsidR="008E710A" w:rsidRPr="00132D5D">
        <w:rPr>
          <w:rFonts w:eastAsia="Calibri" w:cs="Times New Roman"/>
          <w:szCs w:val="24"/>
          <w:lang w:val="ro-RO"/>
        </w:rPr>
        <w:t xml:space="preserve">unități de </w:t>
      </w:r>
      <w:r w:rsidR="008E710A" w:rsidRPr="00132D5D">
        <w:rPr>
          <w:rFonts w:eastAsia="Calibri" w:cs="Times New Roman"/>
          <w:szCs w:val="24"/>
          <w:lang w:val="ro-RO"/>
        </w:rPr>
        <w:t xml:space="preserve">comerț, 1 depozit, 1 </w:t>
      </w:r>
      <w:r w:rsidR="008E710A" w:rsidRPr="00132D5D">
        <w:rPr>
          <w:rFonts w:eastAsia="Calibri" w:cs="Times New Roman"/>
          <w:szCs w:val="24"/>
          <w:lang w:val="ro-RO"/>
        </w:rPr>
        <w:t xml:space="preserve">unitate de sănătate </w:t>
      </w:r>
      <w:r w:rsidR="008E710A" w:rsidRPr="00132D5D">
        <w:rPr>
          <w:rFonts w:eastAsia="Calibri" w:cs="Times New Roman"/>
          <w:szCs w:val="24"/>
          <w:lang w:val="ro-RO"/>
        </w:rPr>
        <w:t>cu spitalizare continuă</w:t>
      </w:r>
      <w:r w:rsidR="008E710A" w:rsidRPr="00132D5D">
        <w:rPr>
          <w:rFonts w:eastAsia="Calibri" w:cs="Times New Roman"/>
          <w:szCs w:val="24"/>
          <w:lang w:val="ro-RO"/>
        </w:rPr>
        <w:t xml:space="preserve">, acesta din urmă </w:t>
      </w:r>
      <w:r w:rsidR="008E710A" w:rsidRPr="00132D5D">
        <w:rPr>
          <w:rFonts w:eastAsia="Calibri" w:cs="Times New Roman"/>
          <w:szCs w:val="24"/>
          <w:lang w:val="ro-RO"/>
        </w:rPr>
        <w:t>fiind în curs de desfășurare</w:t>
      </w:r>
      <w:r w:rsidRPr="00132D5D">
        <w:rPr>
          <w:rFonts w:eastAsia="Calibri" w:cs="Times New Roman"/>
          <w:szCs w:val="24"/>
          <w:lang w:val="ro-RO"/>
        </w:rPr>
        <w:t xml:space="preserve">. </w:t>
      </w:r>
      <w:r w:rsidR="008E710A" w:rsidRPr="00132D5D">
        <w:rPr>
          <w:rFonts w:eastAsia="Calibri" w:cs="Times New Roman"/>
          <w:szCs w:val="24"/>
          <w:lang w:val="ro-RO"/>
        </w:rPr>
        <w:t>S-au aplicat 6 sancțiuni contravenționale principale constând în 4 avertismente și 2 amenzi în cuantum de 15001 lei</w:t>
      </w:r>
      <w:r w:rsidR="008E710A" w:rsidRPr="00132D5D">
        <w:rPr>
          <w:rFonts w:eastAsia="Calibri" w:cs="Times New Roman"/>
          <w:szCs w:val="24"/>
          <w:lang w:val="ro-RO"/>
        </w:rPr>
        <w:t xml:space="preserve">. </w:t>
      </w:r>
      <w:r w:rsidRPr="00132D5D">
        <w:rPr>
          <w:rFonts w:eastAsia="Calibri" w:cs="Times New Roman"/>
          <w:szCs w:val="24"/>
        </w:rPr>
        <w:t xml:space="preserve">Pe </w:t>
      </w:r>
      <w:proofErr w:type="spellStart"/>
      <w:r w:rsidRPr="00132D5D">
        <w:rPr>
          <w:rFonts w:eastAsia="Calibri" w:cs="Times New Roman"/>
          <w:szCs w:val="24"/>
        </w:rPr>
        <w:t>timpul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controalelor</w:t>
      </w:r>
      <w:proofErr w:type="spellEnd"/>
      <w:r w:rsidRPr="00132D5D">
        <w:rPr>
          <w:rFonts w:eastAsia="Calibri" w:cs="Times New Roman"/>
          <w:szCs w:val="24"/>
        </w:rPr>
        <w:t xml:space="preserve"> au </w:t>
      </w:r>
      <w:proofErr w:type="spellStart"/>
      <w:r w:rsidRPr="00132D5D">
        <w:rPr>
          <w:rFonts w:eastAsia="Calibri" w:cs="Times New Roman"/>
          <w:szCs w:val="24"/>
        </w:rPr>
        <w:t>fost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desfăşurate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şi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activităţi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instruire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şi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informare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preventivă</w:t>
      </w:r>
      <w:proofErr w:type="spellEnd"/>
      <w:r w:rsidRPr="00132D5D">
        <w:rPr>
          <w:rFonts w:eastAsia="Calibri" w:cs="Times New Roman"/>
          <w:szCs w:val="24"/>
        </w:rPr>
        <w:t xml:space="preserve">. De </w:t>
      </w:r>
      <w:proofErr w:type="spellStart"/>
      <w:r w:rsidRPr="00132D5D">
        <w:rPr>
          <w:rFonts w:eastAsia="Calibri" w:cs="Times New Roman"/>
          <w:szCs w:val="24"/>
        </w:rPr>
        <w:t>asemenea</w:t>
      </w:r>
      <w:proofErr w:type="spellEnd"/>
      <w:r w:rsidRPr="00132D5D">
        <w:rPr>
          <w:rFonts w:eastAsia="Calibri" w:cs="Times New Roman"/>
          <w:szCs w:val="24"/>
        </w:rPr>
        <w:t xml:space="preserve">, </w:t>
      </w:r>
      <w:r w:rsidR="00132D5D" w:rsidRPr="00132D5D">
        <w:rPr>
          <w:rFonts w:eastAsia="Calibri" w:cs="Times New Roman"/>
          <w:szCs w:val="24"/>
        </w:rPr>
        <w:t xml:space="preserve">au </w:t>
      </w:r>
      <w:proofErr w:type="spellStart"/>
      <w:r w:rsidR="00132D5D" w:rsidRPr="00132D5D">
        <w:rPr>
          <w:rFonts w:eastAsia="Calibri" w:cs="Times New Roman"/>
          <w:szCs w:val="24"/>
        </w:rPr>
        <w:t>fost</w:t>
      </w:r>
      <w:proofErr w:type="spellEnd"/>
      <w:r w:rsidR="00132D5D" w:rsidRPr="00132D5D">
        <w:rPr>
          <w:rFonts w:eastAsia="Calibri" w:cs="Times New Roman"/>
          <w:szCs w:val="24"/>
        </w:rPr>
        <w:t xml:space="preserve"> </w:t>
      </w:r>
      <w:proofErr w:type="spellStart"/>
      <w:r w:rsidR="00132D5D" w:rsidRPr="00132D5D">
        <w:rPr>
          <w:rFonts w:eastAsia="Calibri" w:cs="Times New Roman"/>
          <w:szCs w:val="24"/>
        </w:rPr>
        <w:t>desfășurate</w:t>
      </w:r>
      <w:proofErr w:type="spellEnd"/>
      <w:r w:rsidR="00132D5D" w:rsidRPr="00132D5D">
        <w:rPr>
          <w:rFonts w:eastAsia="Calibri" w:cs="Times New Roman"/>
          <w:szCs w:val="24"/>
        </w:rPr>
        <w:t xml:space="preserve"> 2 </w:t>
      </w:r>
      <w:proofErr w:type="spellStart"/>
      <w:r w:rsidR="00132D5D" w:rsidRPr="00132D5D">
        <w:rPr>
          <w:rFonts w:eastAsia="Calibri" w:cs="Times New Roman"/>
          <w:szCs w:val="24"/>
        </w:rPr>
        <w:t>misiuni</w:t>
      </w:r>
      <w:proofErr w:type="spellEnd"/>
      <w:r w:rsidR="00132D5D" w:rsidRPr="00132D5D">
        <w:rPr>
          <w:rFonts w:eastAsia="Calibri" w:cs="Times New Roman"/>
          <w:szCs w:val="24"/>
        </w:rPr>
        <w:t xml:space="preserve"> de </w:t>
      </w:r>
      <w:proofErr w:type="spellStart"/>
      <w:r w:rsidR="00132D5D" w:rsidRPr="00132D5D">
        <w:rPr>
          <w:rFonts w:eastAsia="Calibri" w:cs="Times New Roman"/>
          <w:szCs w:val="24"/>
        </w:rPr>
        <w:t>asigurare</w:t>
      </w:r>
      <w:proofErr w:type="spellEnd"/>
      <w:r w:rsidR="00132D5D" w:rsidRPr="00132D5D">
        <w:rPr>
          <w:rFonts w:eastAsia="Calibri" w:cs="Times New Roman"/>
          <w:szCs w:val="24"/>
        </w:rPr>
        <w:t xml:space="preserve"> a </w:t>
      </w:r>
      <w:proofErr w:type="spellStart"/>
      <w:r w:rsidR="00132D5D" w:rsidRPr="00132D5D">
        <w:rPr>
          <w:rFonts w:eastAsia="Calibri" w:cs="Times New Roman"/>
          <w:szCs w:val="24"/>
        </w:rPr>
        <w:t>măsurilor</w:t>
      </w:r>
      <w:proofErr w:type="spellEnd"/>
      <w:r w:rsidR="00132D5D" w:rsidRPr="00132D5D">
        <w:rPr>
          <w:rFonts w:eastAsia="Calibri" w:cs="Times New Roman"/>
          <w:szCs w:val="24"/>
        </w:rPr>
        <w:t xml:space="preserve"> de </w:t>
      </w:r>
      <w:proofErr w:type="spellStart"/>
      <w:r w:rsidR="00132D5D" w:rsidRPr="00132D5D">
        <w:rPr>
          <w:rFonts w:eastAsia="Calibri" w:cs="Times New Roman"/>
          <w:szCs w:val="24"/>
        </w:rPr>
        <w:t>prevenire</w:t>
      </w:r>
      <w:proofErr w:type="spellEnd"/>
      <w:r w:rsidR="00132D5D" w:rsidRPr="00132D5D">
        <w:rPr>
          <w:rFonts w:eastAsia="Calibri" w:cs="Times New Roman"/>
          <w:szCs w:val="24"/>
        </w:rPr>
        <w:t xml:space="preserve"> </w:t>
      </w:r>
      <w:proofErr w:type="spellStart"/>
      <w:r w:rsidR="00132D5D" w:rsidRPr="00132D5D">
        <w:rPr>
          <w:rFonts w:eastAsia="Calibri" w:cs="Times New Roman"/>
          <w:szCs w:val="24"/>
        </w:rPr>
        <w:t>și</w:t>
      </w:r>
      <w:proofErr w:type="spellEnd"/>
      <w:r w:rsidR="00132D5D" w:rsidRPr="00132D5D">
        <w:rPr>
          <w:rFonts w:eastAsia="Calibri" w:cs="Times New Roman"/>
          <w:szCs w:val="24"/>
        </w:rPr>
        <w:t xml:space="preserve"> </w:t>
      </w:r>
      <w:proofErr w:type="spellStart"/>
      <w:r w:rsidR="00132D5D" w:rsidRPr="00132D5D">
        <w:rPr>
          <w:rFonts w:eastAsia="Calibri" w:cs="Times New Roman"/>
          <w:szCs w:val="24"/>
        </w:rPr>
        <w:t>stingere</w:t>
      </w:r>
      <w:proofErr w:type="spellEnd"/>
      <w:r w:rsidR="00132D5D" w:rsidRPr="00132D5D">
        <w:rPr>
          <w:rFonts w:eastAsia="Calibri" w:cs="Times New Roman"/>
          <w:szCs w:val="24"/>
        </w:rPr>
        <w:t xml:space="preserve"> </w:t>
      </w:r>
      <w:proofErr w:type="gramStart"/>
      <w:r w:rsidR="00132D5D" w:rsidRPr="00132D5D">
        <w:rPr>
          <w:rFonts w:eastAsia="Calibri" w:cs="Times New Roman"/>
          <w:szCs w:val="24"/>
        </w:rPr>
        <w:t>a</w:t>
      </w:r>
      <w:proofErr w:type="gramEnd"/>
      <w:r w:rsidR="00132D5D" w:rsidRPr="00132D5D">
        <w:rPr>
          <w:rFonts w:eastAsia="Calibri" w:cs="Times New Roman"/>
          <w:szCs w:val="24"/>
        </w:rPr>
        <w:t xml:space="preserve"> </w:t>
      </w:r>
      <w:proofErr w:type="spellStart"/>
      <w:r w:rsidR="00132D5D" w:rsidRPr="00132D5D">
        <w:rPr>
          <w:rFonts w:eastAsia="Calibri" w:cs="Times New Roman"/>
          <w:szCs w:val="24"/>
        </w:rPr>
        <w:t>incendiul</w:t>
      </w:r>
      <w:proofErr w:type="spellEnd"/>
      <w:r w:rsidR="00132D5D" w:rsidRPr="00132D5D">
        <w:rPr>
          <w:rFonts w:eastAsia="Calibri" w:cs="Times New Roman"/>
          <w:szCs w:val="24"/>
        </w:rPr>
        <w:t xml:space="preserve"> pe </w:t>
      </w:r>
      <w:proofErr w:type="spellStart"/>
      <w:r w:rsidR="00132D5D" w:rsidRPr="00132D5D">
        <w:rPr>
          <w:rFonts w:eastAsia="Calibri" w:cs="Times New Roman"/>
          <w:szCs w:val="24"/>
        </w:rPr>
        <w:t>timpul</w:t>
      </w:r>
      <w:proofErr w:type="spellEnd"/>
      <w:r w:rsidR="00132D5D" w:rsidRPr="00132D5D">
        <w:rPr>
          <w:rFonts w:eastAsia="Calibri" w:cs="Times New Roman"/>
          <w:szCs w:val="24"/>
        </w:rPr>
        <w:t xml:space="preserve"> </w:t>
      </w:r>
      <w:proofErr w:type="spellStart"/>
      <w:r w:rsidR="00132D5D" w:rsidRPr="00132D5D">
        <w:rPr>
          <w:rFonts w:eastAsia="Calibri" w:cs="Times New Roman"/>
          <w:szCs w:val="24"/>
        </w:rPr>
        <w:t>manifestărilor</w:t>
      </w:r>
      <w:proofErr w:type="spellEnd"/>
      <w:r w:rsidR="00132D5D" w:rsidRPr="00132D5D">
        <w:rPr>
          <w:rFonts w:eastAsia="Calibri" w:cs="Times New Roman"/>
          <w:szCs w:val="24"/>
        </w:rPr>
        <w:t xml:space="preserve"> cu public </w:t>
      </w:r>
      <w:proofErr w:type="spellStart"/>
      <w:r w:rsidR="00132D5D" w:rsidRPr="00132D5D">
        <w:rPr>
          <w:rFonts w:eastAsia="Calibri" w:cs="Times New Roman"/>
          <w:szCs w:val="24"/>
        </w:rPr>
        <w:t>numeros</w:t>
      </w:r>
      <w:proofErr w:type="spellEnd"/>
      <w:r w:rsidR="00132D5D" w:rsidRPr="00132D5D">
        <w:rPr>
          <w:rFonts w:eastAsia="Calibri" w:cs="Times New Roman"/>
          <w:szCs w:val="24"/>
        </w:rPr>
        <w:t xml:space="preserve"> (</w:t>
      </w:r>
      <w:proofErr w:type="spellStart"/>
      <w:r w:rsidR="00132D5D" w:rsidRPr="00132D5D">
        <w:rPr>
          <w:rFonts w:eastAsia="Calibri" w:cs="Times New Roman"/>
          <w:szCs w:val="24"/>
        </w:rPr>
        <w:t>activități</w:t>
      </w:r>
      <w:proofErr w:type="spellEnd"/>
      <w:r w:rsidR="00132D5D" w:rsidRPr="00132D5D">
        <w:rPr>
          <w:rFonts w:eastAsia="Calibri" w:cs="Times New Roman"/>
          <w:szCs w:val="24"/>
        </w:rPr>
        <w:t xml:space="preserve"> sportive). A </w:t>
      </w:r>
      <w:proofErr w:type="spellStart"/>
      <w:r w:rsidRPr="00132D5D">
        <w:rPr>
          <w:rFonts w:eastAsia="Calibri" w:cs="Times New Roman"/>
          <w:szCs w:val="24"/>
        </w:rPr>
        <w:t>fost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acordată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asistenţă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tehnică</w:t>
      </w:r>
      <w:proofErr w:type="spellEnd"/>
      <w:r w:rsidRPr="00132D5D">
        <w:rPr>
          <w:rFonts w:eastAsia="Calibri" w:cs="Times New Roman"/>
          <w:szCs w:val="24"/>
        </w:rPr>
        <w:t xml:space="preserve"> de </w:t>
      </w:r>
      <w:proofErr w:type="spellStart"/>
      <w:r w:rsidRPr="00132D5D">
        <w:rPr>
          <w:rFonts w:eastAsia="Calibri" w:cs="Times New Roman"/>
          <w:szCs w:val="24"/>
        </w:rPr>
        <w:t>specialiate</w:t>
      </w:r>
      <w:proofErr w:type="spellEnd"/>
      <w:r w:rsidRPr="00132D5D">
        <w:rPr>
          <w:rFonts w:eastAsia="Calibri" w:cs="Times New Roman"/>
          <w:szCs w:val="24"/>
        </w:rPr>
        <w:t xml:space="preserve"> pe </w:t>
      </w:r>
      <w:proofErr w:type="spellStart"/>
      <w:r w:rsidRPr="00132D5D">
        <w:rPr>
          <w:rFonts w:eastAsia="Calibri" w:cs="Times New Roman"/>
          <w:szCs w:val="24"/>
        </w:rPr>
        <w:t>linia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prevenirii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incendiilor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şi</w:t>
      </w:r>
      <w:proofErr w:type="spellEnd"/>
      <w:r w:rsidRPr="00132D5D">
        <w:rPr>
          <w:rFonts w:eastAsia="Calibri" w:cs="Times New Roman"/>
          <w:szCs w:val="24"/>
        </w:rPr>
        <w:t xml:space="preserve"> </w:t>
      </w:r>
      <w:proofErr w:type="spellStart"/>
      <w:r w:rsidRPr="00132D5D">
        <w:rPr>
          <w:rFonts w:eastAsia="Calibri" w:cs="Times New Roman"/>
          <w:szCs w:val="24"/>
        </w:rPr>
        <w:t>avizării-autorizării</w:t>
      </w:r>
      <w:proofErr w:type="spellEnd"/>
      <w:r w:rsidRPr="00132D5D">
        <w:rPr>
          <w:rFonts w:eastAsia="Calibri" w:cs="Times New Roman"/>
          <w:szCs w:val="24"/>
        </w:rPr>
        <w:t>.</w:t>
      </w:r>
    </w:p>
    <w:p w14:paraId="6914F086" w14:textId="77777777" w:rsidR="00A428DB" w:rsidRDefault="00A428DB" w:rsidP="00143B7B">
      <w:pPr>
        <w:spacing w:after="0"/>
        <w:jc w:val="both"/>
      </w:pPr>
    </w:p>
    <w:p w14:paraId="48227054" w14:textId="571F5BE3" w:rsidR="00143B7B" w:rsidRPr="003105CE" w:rsidRDefault="00143B7B" w:rsidP="00143B7B">
      <w:pPr>
        <w:spacing w:after="0"/>
        <w:jc w:val="both"/>
      </w:pPr>
      <w:r w:rsidRPr="003105CE">
        <w:t>COMPARTIMENT</w:t>
      </w:r>
    </w:p>
    <w:p w14:paraId="6C3C23CD" w14:textId="77777777" w:rsidR="00CC0859" w:rsidRPr="00143B7B" w:rsidRDefault="00143B7B" w:rsidP="00EB289F">
      <w:pPr>
        <w:spacing w:after="0"/>
      </w:pPr>
      <w:r w:rsidRPr="003105CE">
        <w:rPr>
          <w:i/>
        </w:rPr>
        <w:t>INFORMARE ȘI RELAȚII PUBLICE</w:t>
      </w:r>
      <w:bookmarkEnd w:id="0"/>
      <w:bookmarkEnd w:id="2"/>
    </w:p>
    <w:sectPr w:rsidR="00CC0859" w:rsidRPr="00143B7B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A658" w14:textId="77777777" w:rsidR="009C0AD6" w:rsidRDefault="009C0AD6" w:rsidP="00912FDC">
      <w:pPr>
        <w:spacing w:after="0" w:line="240" w:lineRule="auto"/>
      </w:pPr>
      <w:r>
        <w:separator/>
      </w:r>
    </w:p>
  </w:endnote>
  <w:endnote w:type="continuationSeparator" w:id="0">
    <w:p w14:paraId="2A16A9E9" w14:textId="77777777" w:rsidR="009C0AD6" w:rsidRDefault="009C0AD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3DFB" w14:textId="77777777" w:rsidR="009C0AD6" w:rsidRDefault="009C0AD6" w:rsidP="00912FDC">
      <w:pPr>
        <w:spacing w:after="0" w:line="240" w:lineRule="auto"/>
      </w:pPr>
      <w:r>
        <w:separator/>
      </w:r>
    </w:p>
  </w:footnote>
  <w:footnote w:type="continuationSeparator" w:id="0">
    <w:p w14:paraId="0CDA1006" w14:textId="77777777" w:rsidR="009C0AD6" w:rsidRDefault="009C0AD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529EEC90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2A5CF8">
                  <w:rPr>
                    <w:rFonts w:cs="Times New Roman"/>
                    <w:b/>
                    <w:i/>
                    <w:sz w:val="16"/>
                    <w:szCs w:val="16"/>
                  </w:rPr>
                  <w:t>32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4E35381D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2D0CF6">
                      <w:rPr>
                        <w:b/>
                        <w:i/>
                        <w:sz w:val="16"/>
                        <w:szCs w:val="16"/>
                      </w:rPr>
                      <w:t>10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9011D9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73296D97" w:rsidR="004F49F2" w:rsidRDefault="002D0CF6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i/>
                        <w:sz w:val="16"/>
                        <w:szCs w:val="20"/>
                      </w:rPr>
                      <w:t>plt.adj.șef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z w:val="16"/>
                        <w:szCs w:val="20"/>
                      </w:rPr>
                      <w:t xml:space="preserve"> Gabriel GĂTEJ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71DAC9DA" w:rsidR="004F49F2" w:rsidRDefault="002D0CF6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0722.359.190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28DA4CE8" w:rsidR="00AE3D4F" w:rsidRDefault="002A5CF8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47F969B7" w:rsidR="00AE3D4F" w:rsidRDefault="009C0AD6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2A5CF8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2735A7D7" w:rsidR="00AE3D4F" w:rsidRDefault="002A5CF8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5E2E"/>
    <w:rsid w:val="000B333C"/>
    <w:rsid w:val="000C3F0B"/>
    <w:rsid w:val="000C4B02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669DF"/>
    <w:rsid w:val="0016724D"/>
    <w:rsid w:val="00173832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69E0"/>
    <w:rsid w:val="002A032F"/>
    <w:rsid w:val="002A2A6F"/>
    <w:rsid w:val="002A5CF8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55E6D"/>
    <w:rsid w:val="00384BC2"/>
    <w:rsid w:val="00392A4F"/>
    <w:rsid w:val="003A6098"/>
    <w:rsid w:val="003C1EA4"/>
    <w:rsid w:val="003F524B"/>
    <w:rsid w:val="0040055E"/>
    <w:rsid w:val="0041166E"/>
    <w:rsid w:val="00415ACA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4DB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336B0"/>
    <w:rsid w:val="00633BA0"/>
    <w:rsid w:val="00646337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548E1"/>
    <w:rsid w:val="00866FFA"/>
    <w:rsid w:val="00870388"/>
    <w:rsid w:val="008813F3"/>
    <w:rsid w:val="008825CC"/>
    <w:rsid w:val="00891743"/>
    <w:rsid w:val="00896C09"/>
    <w:rsid w:val="0089755D"/>
    <w:rsid w:val="008A4140"/>
    <w:rsid w:val="008A56D6"/>
    <w:rsid w:val="008B412F"/>
    <w:rsid w:val="008E0576"/>
    <w:rsid w:val="008E52CD"/>
    <w:rsid w:val="008E710A"/>
    <w:rsid w:val="008F0807"/>
    <w:rsid w:val="008F08BA"/>
    <w:rsid w:val="009011D9"/>
    <w:rsid w:val="00903062"/>
    <w:rsid w:val="00903F1D"/>
    <w:rsid w:val="00911F15"/>
    <w:rsid w:val="00912EA6"/>
    <w:rsid w:val="00912FDC"/>
    <w:rsid w:val="00995612"/>
    <w:rsid w:val="009A5369"/>
    <w:rsid w:val="009B3E83"/>
    <w:rsid w:val="009B4CF9"/>
    <w:rsid w:val="009C0AD6"/>
    <w:rsid w:val="009C164B"/>
    <w:rsid w:val="009C3445"/>
    <w:rsid w:val="009C6F03"/>
    <w:rsid w:val="009C711D"/>
    <w:rsid w:val="00A14365"/>
    <w:rsid w:val="00A154DF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318A8"/>
    <w:rsid w:val="00B40D3C"/>
    <w:rsid w:val="00B4114B"/>
    <w:rsid w:val="00B435DA"/>
    <w:rsid w:val="00B45339"/>
    <w:rsid w:val="00B52EBD"/>
    <w:rsid w:val="00B649FD"/>
    <w:rsid w:val="00B651E5"/>
    <w:rsid w:val="00B87176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337C4"/>
    <w:rsid w:val="00C463A7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A1543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73CC"/>
    <w:rsid w:val="00F01B39"/>
    <w:rsid w:val="00F05184"/>
    <w:rsid w:val="00F052A3"/>
    <w:rsid w:val="00F116AC"/>
    <w:rsid w:val="00F136B2"/>
    <w:rsid w:val="00F23D21"/>
    <w:rsid w:val="00F43026"/>
    <w:rsid w:val="00F7605C"/>
    <w:rsid w:val="00F76580"/>
    <w:rsid w:val="00F76FC8"/>
    <w:rsid w:val="00F8148A"/>
    <w:rsid w:val="00FB3079"/>
    <w:rsid w:val="00FC031C"/>
    <w:rsid w:val="00FD41DD"/>
    <w:rsid w:val="00FE5890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143B7B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3</cp:revision>
  <cp:lastPrinted>2020-02-03T10:47:00Z</cp:lastPrinted>
  <dcterms:created xsi:type="dcterms:W3CDTF">2020-02-10T08:42:00Z</dcterms:created>
  <dcterms:modified xsi:type="dcterms:W3CDTF">2020-02-10T08:42:00Z</dcterms:modified>
</cp:coreProperties>
</file>